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42AE1" w14:textId="77777777" w:rsidR="003930DA" w:rsidRPr="003930DA" w:rsidRDefault="00CC2457" w:rsidP="003930D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930DA" w:rsidRPr="003930DA">
        <w:rPr>
          <w:rFonts w:ascii="Corbel" w:hAnsi="Corbel"/>
          <w:bCs/>
          <w:i/>
        </w:rPr>
        <w:t>Załącznik nr 1.5 do Zarządzenia Rektora UR  nr 12/2019</w:t>
      </w:r>
    </w:p>
    <w:p w14:paraId="356DBD8D" w14:textId="77777777" w:rsidR="003930DA" w:rsidRPr="003930DA" w:rsidRDefault="003930DA" w:rsidP="003930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30DA">
        <w:rPr>
          <w:rFonts w:ascii="Corbel" w:hAnsi="Corbel"/>
          <w:b/>
          <w:smallCaps/>
          <w:sz w:val="24"/>
          <w:szCs w:val="24"/>
        </w:rPr>
        <w:t>SYLABUS</w:t>
      </w:r>
    </w:p>
    <w:p w14:paraId="4E0D8C75" w14:textId="6B7B5106" w:rsidR="003930DA" w:rsidRPr="003930DA" w:rsidRDefault="003930DA" w:rsidP="003930D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930D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930DA">
        <w:rPr>
          <w:rFonts w:ascii="Corbel" w:hAnsi="Corbel"/>
          <w:smallCaps/>
          <w:sz w:val="24"/>
          <w:szCs w:val="24"/>
        </w:rPr>
        <w:t>202</w:t>
      </w:r>
      <w:r w:rsidR="00DC07D3">
        <w:rPr>
          <w:rFonts w:ascii="Corbel" w:hAnsi="Corbel"/>
          <w:smallCaps/>
          <w:sz w:val="24"/>
          <w:szCs w:val="24"/>
        </w:rPr>
        <w:t>1</w:t>
      </w:r>
      <w:r w:rsidRPr="003930DA">
        <w:rPr>
          <w:rFonts w:ascii="Corbel" w:hAnsi="Corbel"/>
          <w:smallCaps/>
          <w:sz w:val="24"/>
          <w:szCs w:val="24"/>
        </w:rPr>
        <w:t>-202</w:t>
      </w:r>
      <w:r w:rsidR="00DC07D3">
        <w:rPr>
          <w:rFonts w:ascii="Corbel" w:hAnsi="Corbel"/>
          <w:smallCaps/>
          <w:sz w:val="24"/>
          <w:szCs w:val="24"/>
        </w:rPr>
        <w:t>3</w:t>
      </w:r>
    </w:p>
    <w:p w14:paraId="78D25438" w14:textId="6F3C41BF" w:rsidR="003930DA" w:rsidRPr="00EA4832" w:rsidRDefault="003930DA" w:rsidP="003930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930DA">
        <w:rPr>
          <w:rFonts w:ascii="Corbel" w:hAnsi="Corbel"/>
          <w:sz w:val="20"/>
          <w:szCs w:val="20"/>
        </w:rPr>
        <w:t>Rok akademicki: 202</w:t>
      </w:r>
      <w:r w:rsidR="00DC07D3">
        <w:rPr>
          <w:rFonts w:ascii="Corbel" w:hAnsi="Corbel"/>
          <w:sz w:val="20"/>
          <w:szCs w:val="20"/>
        </w:rPr>
        <w:t>2</w:t>
      </w:r>
      <w:r w:rsidRPr="003930DA">
        <w:rPr>
          <w:rFonts w:ascii="Corbel" w:hAnsi="Corbel"/>
          <w:sz w:val="20"/>
          <w:szCs w:val="20"/>
        </w:rPr>
        <w:t>/202</w:t>
      </w:r>
      <w:r w:rsidR="00DC07D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7F5E1E1" w14:textId="77777777" w:rsidR="005270C8" w:rsidRDefault="005270C8" w:rsidP="003930D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EE74030" w14:textId="77777777" w:rsidR="005270C8" w:rsidRDefault="00CC245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5270C8" w14:paraId="70DAFD4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66E45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1837" w14:textId="77777777" w:rsidR="005270C8" w:rsidRDefault="00CC2457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Finanse ubezpieczeń  społecznych i zdrowotnych </w:t>
            </w:r>
          </w:p>
        </w:tc>
      </w:tr>
      <w:tr w:rsidR="005270C8" w14:paraId="4D67396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44E9D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89635" w14:textId="77777777" w:rsidR="005270C8" w:rsidRDefault="00CC2457">
            <w:pPr>
              <w:spacing w:beforeAutospacing="1" w:afterAutospacing="1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color w:val="000000"/>
                <w:sz w:val="21"/>
                <w:szCs w:val="21"/>
              </w:rPr>
              <w:t>E/II/</w:t>
            </w:r>
            <w:proofErr w:type="spellStart"/>
            <w:r>
              <w:rPr>
                <w:rFonts w:ascii="Corbel" w:hAnsi="Corbel"/>
                <w:color w:val="000000"/>
                <w:sz w:val="21"/>
                <w:szCs w:val="21"/>
              </w:rPr>
              <w:t>EiZSP</w:t>
            </w:r>
            <w:proofErr w:type="spellEnd"/>
            <w:r>
              <w:rPr>
                <w:rFonts w:ascii="Corbel" w:hAnsi="Corbel"/>
                <w:color w:val="000000"/>
                <w:sz w:val="21"/>
                <w:szCs w:val="21"/>
              </w:rPr>
              <w:t>/C-1.8a</w:t>
            </w:r>
          </w:p>
        </w:tc>
      </w:tr>
      <w:tr w:rsidR="005270C8" w14:paraId="37C6EEB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32A6C" w14:textId="77777777" w:rsidR="005270C8" w:rsidRDefault="00CC245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F3591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270C8" w14:paraId="43D3CB4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FCF2B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BA0C8" w14:textId="77777777" w:rsidR="005270C8" w:rsidRDefault="003930DA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3930D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270C8" w14:paraId="54895608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B6773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C60C6" w14:textId="77777777" w:rsidR="005270C8" w:rsidRDefault="00CC2457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Ekonomia</w:t>
            </w:r>
          </w:p>
        </w:tc>
      </w:tr>
      <w:tr w:rsidR="005270C8" w14:paraId="3D2355D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66366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00882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5270C8" w14:paraId="50CE3BD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1FC32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4B5C5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270C8" w14:paraId="4057C7D8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A181F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C2A83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270C8" w14:paraId="37FB6AF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A84A9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FFD0A" w14:textId="77777777" w:rsidR="005270C8" w:rsidRDefault="00CC245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II/4</w:t>
            </w:r>
          </w:p>
        </w:tc>
      </w:tr>
      <w:tr w:rsidR="005270C8" w14:paraId="632939E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23ECC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FE822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5270C8" w14:paraId="30A365B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EBBFE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EC2C9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270C8" w14:paraId="3543866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32A3B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7C4BE" w14:textId="77777777" w:rsidR="005270C8" w:rsidRDefault="00CC2457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Dr Bogusława Sebastianka</w:t>
            </w:r>
          </w:p>
        </w:tc>
      </w:tr>
      <w:tr w:rsidR="005270C8" w14:paraId="1238A4C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85EBB" w14:textId="77777777" w:rsidR="005270C8" w:rsidRDefault="00CC245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1E0C" w14:textId="77777777" w:rsidR="005270C8" w:rsidRDefault="00CC24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Bogusława Sebastianka</w:t>
            </w:r>
          </w:p>
        </w:tc>
      </w:tr>
    </w:tbl>
    <w:p w14:paraId="221627C8" w14:textId="77777777" w:rsidR="005270C8" w:rsidRDefault="00CC245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proofErr w:type="spellStart"/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4700F40E" w14:textId="77777777" w:rsidR="005270C8" w:rsidRDefault="005270C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9F931B" w14:textId="77777777" w:rsidR="005270C8" w:rsidRDefault="00CC245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6DB3A5E" w14:textId="77777777" w:rsidR="005270C8" w:rsidRDefault="005270C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5270C8" w14:paraId="50D9CFF4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AED88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575BE4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CF95E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76630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80D84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3EC4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3DFCA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D0226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6DBA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67793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617C0" w14:textId="77777777" w:rsidR="005270C8" w:rsidRDefault="00CC24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270C8" w14:paraId="342563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BAE1D" w14:textId="77777777" w:rsidR="005270C8" w:rsidRDefault="00CC2457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36CA6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BD52E" w14:textId="77777777" w:rsidR="005270C8" w:rsidRDefault="00CC2457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DF404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7210A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26BF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A2402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44A86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BE2CE" w14:textId="77777777" w:rsidR="005270C8" w:rsidRDefault="005270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8B06F" w14:textId="77777777" w:rsidR="005270C8" w:rsidRDefault="00CC2457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6BA7AD" w14:textId="77777777" w:rsidR="005270C8" w:rsidRDefault="005270C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0C5450" w14:textId="77777777" w:rsidR="005270C8" w:rsidRDefault="005270C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0B714E" w14:textId="77777777" w:rsidR="005270C8" w:rsidRDefault="00CC245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8069AEC" w14:textId="77777777" w:rsidR="003930DA" w:rsidRPr="00CF12D3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F12D3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F12D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F12D3">
        <w:rPr>
          <w:rFonts w:ascii="Corbel" w:hAnsi="Corbel"/>
          <w:b w:val="0"/>
          <w:smallCaps w:val="0"/>
          <w:szCs w:val="24"/>
        </w:rPr>
        <w:t>zajęcia w formie tradycyjnej</w:t>
      </w:r>
      <w:r w:rsidRPr="00CF12D3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F12D3">
        <w:rPr>
          <w:rFonts w:ascii="Corbel" w:hAnsi="Corbel"/>
          <w:b w:val="0"/>
          <w:smallCaps w:val="0"/>
          <w:color w:val="000000" w:themeColor="text1"/>
          <w:szCs w:val="24"/>
        </w:rPr>
        <w:t xml:space="preserve">lub z wykorzystaniem platformy Ms </w:t>
      </w:r>
      <w:proofErr w:type="spellStart"/>
      <w:r w:rsidRPr="00CF12D3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1072248E" w14:textId="77777777" w:rsidR="003930DA" w:rsidRPr="009C54AE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F12D3">
        <w:rPr>
          <w:rFonts w:ascii="MS Gothic" w:eastAsia="MS Gothic" w:hAnsi="MS Gothic" w:cs="MS Gothic" w:hint="eastAsia"/>
          <w:b w:val="0"/>
          <w:szCs w:val="24"/>
        </w:rPr>
        <w:t>☐</w:t>
      </w:r>
      <w:r w:rsidRPr="00CF12D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F126BE" w14:textId="77777777" w:rsidR="005270C8" w:rsidRDefault="005270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68019F" w14:textId="77777777" w:rsidR="003930DA" w:rsidRPr="003930DA" w:rsidRDefault="003930DA" w:rsidP="003930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930DA">
        <w:rPr>
          <w:rFonts w:ascii="Corbel" w:hAnsi="Corbel"/>
          <w:smallCaps w:val="0"/>
          <w:szCs w:val="24"/>
        </w:rPr>
        <w:t xml:space="preserve">1.3 </w:t>
      </w:r>
      <w:r w:rsidRPr="003930DA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3930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412E5E3" w14:textId="77777777" w:rsidR="003930DA" w:rsidRPr="009C54AE" w:rsidRDefault="003930DA" w:rsidP="003930D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3930DA">
        <w:rPr>
          <w:rFonts w:ascii="Corbel" w:hAnsi="Corbel"/>
          <w:b w:val="0"/>
          <w:smallCaps w:val="0"/>
          <w:szCs w:val="24"/>
        </w:rPr>
        <w:t>zaliczenie z oceną</w:t>
      </w:r>
    </w:p>
    <w:p w14:paraId="040A06FE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BAE35E" w14:textId="77777777" w:rsidR="005270C8" w:rsidRDefault="00CC245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5270C8" w14:paraId="1D87B19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13D41" w14:textId="77777777" w:rsidR="005270C8" w:rsidRDefault="00CC2457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79B5CD6A" w14:textId="77777777" w:rsidR="005270C8" w:rsidRDefault="005270C8">
      <w:pPr>
        <w:pStyle w:val="Punktygwne"/>
        <w:spacing w:before="0" w:after="0"/>
        <w:rPr>
          <w:rFonts w:ascii="Corbel" w:hAnsi="Corbel"/>
          <w:szCs w:val="24"/>
        </w:rPr>
      </w:pPr>
    </w:p>
    <w:p w14:paraId="4E96659A" w14:textId="77777777" w:rsidR="003930DA" w:rsidRDefault="003930DA">
      <w:pPr>
        <w:pStyle w:val="Punktygwne"/>
        <w:spacing w:before="0" w:after="0"/>
        <w:rPr>
          <w:rFonts w:ascii="Corbel" w:hAnsi="Corbel"/>
          <w:szCs w:val="24"/>
        </w:rPr>
      </w:pPr>
    </w:p>
    <w:p w14:paraId="7AC495CA" w14:textId="77777777" w:rsidR="003930DA" w:rsidRDefault="003930DA">
      <w:pPr>
        <w:pStyle w:val="Punktygwne"/>
        <w:spacing w:before="0" w:after="0"/>
        <w:rPr>
          <w:rFonts w:ascii="Corbel" w:hAnsi="Corbel"/>
          <w:szCs w:val="24"/>
        </w:rPr>
      </w:pPr>
    </w:p>
    <w:p w14:paraId="62B36635" w14:textId="77777777" w:rsidR="005270C8" w:rsidRDefault="00CC245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1764FAF7" w14:textId="77777777" w:rsidR="005270C8" w:rsidRDefault="005270C8">
      <w:pPr>
        <w:pStyle w:val="Punktygwne"/>
        <w:spacing w:before="0" w:after="0"/>
        <w:rPr>
          <w:rFonts w:ascii="Corbel" w:hAnsi="Corbel"/>
          <w:szCs w:val="24"/>
        </w:rPr>
      </w:pPr>
    </w:p>
    <w:p w14:paraId="17FC84F0" w14:textId="77777777" w:rsidR="005270C8" w:rsidRDefault="00CC245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D84AF4C" w14:textId="77777777" w:rsidR="005270C8" w:rsidRDefault="005270C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5270C8" w14:paraId="1004B203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5D4B7" w14:textId="77777777" w:rsidR="005270C8" w:rsidRDefault="00CC245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E7613" w14:textId="77777777" w:rsidR="005270C8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</w:t>
            </w:r>
          </w:p>
        </w:tc>
      </w:tr>
      <w:tr w:rsidR="005270C8" w14:paraId="1294033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DE15A" w14:textId="77777777" w:rsidR="005270C8" w:rsidRDefault="00CC2457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AFF61" w14:textId="77777777" w:rsidR="005270C8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charakterystyką ubezpieczeń zdrowotnych</w:t>
            </w:r>
          </w:p>
        </w:tc>
      </w:tr>
      <w:tr w:rsidR="005270C8" w14:paraId="4CF9124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CC3DA" w14:textId="77777777" w:rsidR="005270C8" w:rsidRDefault="00CC245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5EBB" w14:textId="77777777" w:rsidR="005270C8" w:rsidRDefault="00CC2457" w:rsidP="003930DA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Wskazanie źródeł finansowania SUS</w:t>
            </w:r>
          </w:p>
        </w:tc>
      </w:tr>
      <w:tr w:rsidR="005270C8" w14:paraId="14875A5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F5902" w14:textId="77777777" w:rsidR="005270C8" w:rsidRDefault="00CC245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65713" w14:textId="77777777" w:rsidR="005270C8" w:rsidRDefault="00CC2457" w:rsidP="003930DA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Poznanie specyfiki FUS</w:t>
            </w:r>
          </w:p>
        </w:tc>
      </w:tr>
    </w:tbl>
    <w:p w14:paraId="27A12DF8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6D5AAF" w14:textId="77777777" w:rsidR="005270C8" w:rsidRDefault="005270C8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3CD261" w14:textId="77777777" w:rsidR="005270C8" w:rsidRDefault="00CC2457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135F8ECF" w14:textId="77777777" w:rsidR="005270C8" w:rsidRDefault="005270C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5270C8" w14:paraId="06BFC6F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5E2F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819C0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0AB12" w14:textId="77777777" w:rsidR="005270C8" w:rsidRDefault="00CC2457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70C8" w14:paraId="2D9A7EC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04A52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FF0CC" w14:textId="77777777" w:rsidR="005270C8" w:rsidRDefault="00CC2457" w:rsidP="003930D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5A71D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C98D7AD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0E970761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14:paraId="5302CDB5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5270C8" w14:paraId="2432124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F8DD0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02A65" w14:textId="77777777" w:rsidR="005270C8" w:rsidRDefault="00CC2457" w:rsidP="003930D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7499F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16F025F1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05208A4B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K_U06</w:t>
            </w:r>
          </w:p>
          <w:p w14:paraId="15EC457A" w14:textId="40011F19" w:rsidR="001772BE" w:rsidRPr="00B1607F" w:rsidRDefault="001772BE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B1607F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K_U12</w:t>
            </w:r>
          </w:p>
        </w:tc>
      </w:tr>
      <w:tr w:rsidR="005270C8" w14:paraId="53B43F2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39657" w14:textId="77777777" w:rsidR="005270C8" w:rsidRDefault="00CC245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B6711" w14:textId="77777777" w:rsidR="005270C8" w:rsidRDefault="00CC2457" w:rsidP="00C235D5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DBA63" w14:textId="77777777" w:rsidR="005270C8" w:rsidRPr="00B1607F" w:rsidRDefault="00CC2457" w:rsidP="0006125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20"/>
                <w:szCs w:val="20"/>
                <w:lang w:eastAsia="pl-PL"/>
              </w:rPr>
            </w:pPr>
            <w:r w:rsidRPr="00B1607F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</w:tbl>
    <w:p w14:paraId="44E8B209" w14:textId="77777777" w:rsidR="005270C8" w:rsidRDefault="005270C8">
      <w:pPr>
        <w:spacing w:after="0" w:line="240" w:lineRule="auto"/>
      </w:pPr>
    </w:p>
    <w:p w14:paraId="2E02D372" w14:textId="77777777" w:rsidR="005270C8" w:rsidRDefault="00CC2457" w:rsidP="003930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3D767D87" w14:textId="77777777" w:rsidR="003930DA" w:rsidRPr="003930DA" w:rsidRDefault="003930DA" w:rsidP="003930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BA77F7" w14:textId="77777777" w:rsidR="005270C8" w:rsidRDefault="00CC245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D9902FD" w14:textId="77777777" w:rsidR="005270C8" w:rsidRDefault="005270C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5270C8" w14:paraId="79E380F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48FF5" w14:textId="77777777" w:rsidR="005270C8" w:rsidRDefault="00CC2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70C8" w14:paraId="3981D1A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88C0F" w14:textId="77777777" w:rsidR="005270C8" w:rsidRDefault="00CC2457" w:rsidP="00393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Zakres przedmiotowy i podmiotowy ubezpieczeń społecznych. Ryzyko Ubezpieczeniowe. Składka ubezpieczeniowa. Obowiązek ubezpieczenia. System kapitałowy.</w:t>
            </w:r>
          </w:p>
        </w:tc>
      </w:tr>
      <w:tr w:rsidR="005270C8" w14:paraId="583EE20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3A71D" w14:textId="77777777" w:rsidR="005270C8" w:rsidRDefault="00CC2457" w:rsidP="003930DA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Ubezpieczenie emerytalne. Ubezpieczenie rentowe. Ubezpieczenie chorobowe. Ubezpieczenie wypadkowe. Zakres ryzyka ubezpieczeniowego. Rodzaje świadczeń.</w:t>
            </w:r>
          </w:p>
        </w:tc>
      </w:tr>
      <w:tr w:rsidR="005270C8" w14:paraId="484DE27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B586" w14:textId="77777777" w:rsidR="005270C8" w:rsidRDefault="00CC2457" w:rsidP="003930DA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Ubezpieczenia zdrowotne. Zakres przedmiotowy i podmiotowy. Składki. NFZ. Świadczenia.</w:t>
            </w:r>
          </w:p>
        </w:tc>
      </w:tr>
    </w:tbl>
    <w:p w14:paraId="6EF5FB1E" w14:textId="77777777" w:rsidR="005270C8" w:rsidRPr="00B1607F" w:rsidRDefault="005270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FB2D2" w14:textId="79112116" w:rsidR="005270C8" w:rsidRPr="00B1607F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07F">
        <w:rPr>
          <w:rFonts w:ascii="Corbel" w:hAnsi="Corbel"/>
          <w:smallCaps w:val="0"/>
          <w:szCs w:val="24"/>
        </w:rPr>
        <w:t>3.4 Metody dydaktyczne</w:t>
      </w:r>
    </w:p>
    <w:p w14:paraId="6BC5E0F7" w14:textId="77777777" w:rsidR="00B1607F" w:rsidRDefault="00B160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12F30FF" w14:textId="6860BCE2" w:rsidR="00B1607F" w:rsidRPr="00B1607F" w:rsidRDefault="00B160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07F">
        <w:rPr>
          <w:rFonts w:ascii="Corbel" w:hAnsi="Corbel"/>
          <w:b w:val="0"/>
          <w:smallCaps w:val="0"/>
          <w:szCs w:val="24"/>
        </w:rPr>
        <w:t>Ćwiczenia: analiza tekst</w:t>
      </w:r>
      <w:r>
        <w:rPr>
          <w:rFonts w:ascii="Corbel" w:hAnsi="Corbel"/>
          <w:b w:val="0"/>
          <w:smallCaps w:val="0"/>
          <w:szCs w:val="24"/>
        </w:rPr>
        <w:t>ó</w:t>
      </w:r>
      <w:r w:rsidRPr="00B1607F">
        <w:rPr>
          <w:rFonts w:ascii="Corbel" w:hAnsi="Corbel"/>
          <w:b w:val="0"/>
          <w:smallCaps w:val="0"/>
          <w:szCs w:val="24"/>
        </w:rPr>
        <w:t>w z dyskusją, metoda projektów (projekt badawczy)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37A73494" w14:textId="77777777" w:rsidR="00B1607F" w:rsidRPr="00B1607F" w:rsidRDefault="00B1607F">
      <w:pPr>
        <w:pStyle w:val="Punktygwne"/>
        <w:spacing w:before="0" w:after="0"/>
        <w:jc w:val="center"/>
        <w:rPr>
          <w:rFonts w:ascii="Corbel" w:hAnsi="Corbel"/>
          <w:b w:val="0"/>
          <w:i/>
          <w:szCs w:val="23"/>
        </w:rPr>
      </w:pPr>
    </w:p>
    <w:p w14:paraId="1E656289" w14:textId="77777777" w:rsidR="005270C8" w:rsidRDefault="00CC245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3281F278" w14:textId="77777777" w:rsidR="005270C8" w:rsidRDefault="005270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3FB11F" w14:textId="77777777" w:rsidR="005270C8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C7ACFB3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5270C8" w14:paraId="171EA78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ECCE8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7DA0A" w14:textId="77777777" w:rsidR="005270C8" w:rsidRPr="006A4812" w:rsidRDefault="00CC2457" w:rsidP="006A48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91EB" w14:textId="77777777" w:rsidR="005270C8" w:rsidRDefault="00CC2457" w:rsidP="006A48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270C8" w14:paraId="785669F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CF67A" w14:textId="7E2F6E41" w:rsidR="005270C8" w:rsidRPr="006A4812" w:rsidRDefault="00DD12D8" w:rsidP="006A48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CC2457" w:rsidRPr="006A481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86E67" w14:textId="77777777" w:rsidR="005270C8" w:rsidRPr="006A4812" w:rsidRDefault="00CC2457" w:rsidP="006A48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>Referat z prezentacją,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03538" w14:textId="77777777" w:rsidR="005270C8" w:rsidRPr="006A4812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270C8" w14:paraId="2BF6618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C8459" w14:textId="77777777" w:rsidR="005270C8" w:rsidRPr="006A4812" w:rsidRDefault="00CC2457" w:rsidP="006A48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A481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E0CCC" w14:textId="77777777" w:rsidR="005270C8" w:rsidRPr="006A4812" w:rsidRDefault="00CC2457" w:rsidP="006A48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Ocena aktywności studenta (udział w dyskusji),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DA602" w14:textId="77777777" w:rsidR="005270C8" w:rsidRPr="006A4812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270C8" w14:paraId="0C7A205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89133" w14:textId="77777777" w:rsidR="005270C8" w:rsidRPr="006A4812" w:rsidRDefault="00CC2457" w:rsidP="006A4812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A481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70F7F" w14:textId="77777777" w:rsidR="005270C8" w:rsidRPr="006A4812" w:rsidRDefault="00CC2457" w:rsidP="006A481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Ocena aktywności studenta (udział w dyskusji), pisemny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A36EE" w14:textId="77777777" w:rsidR="005270C8" w:rsidRPr="006A4812" w:rsidRDefault="00CC2457" w:rsidP="00DD12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A481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437F902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8932D" w14:textId="77777777" w:rsidR="005270C8" w:rsidRDefault="00CC245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0B12E9D6" w14:textId="77777777" w:rsidR="005270C8" w:rsidRDefault="005270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5270C8" w:rsidRPr="00C235D5" w14:paraId="1E9176BA" w14:textId="77777777" w:rsidTr="28DC3814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7A4D1B" w14:textId="0A8AD4D7" w:rsidR="005270C8" w:rsidRPr="00C235D5" w:rsidRDefault="5A83BD79" w:rsidP="28DC3814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C235D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7EFF0B" w14:textId="6950F8FF" w:rsidR="005270C8" w:rsidRPr="00C235D5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A91AAF0" w14:textId="5A48611E" w:rsidR="005270C8" w:rsidRPr="00C235D5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656F671" w14:textId="43E418AF" w:rsidR="005270C8" w:rsidRPr="00C235D5" w:rsidRDefault="5A83BD79" w:rsidP="28DC3814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B3A290D" w14:textId="2552F8E1" w:rsidR="005270C8" w:rsidRPr="00C235D5" w:rsidRDefault="5A83BD79" w:rsidP="28DC3814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0F6B08FC" w14:textId="61BC841B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953B746" w14:textId="07B342C5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00D4FCC" w14:textId="51B24701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3F310D9" w14:textId="74D7646C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7454E55D" w14:textId="7E272029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6FA16AF7" w14:textId="72AC03C5" w:rsidR="005270C8" w:rsidRPr="00C235D5" w:rsidRDefault="5A83BD79" w:rsidP="28DC3814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235D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D846DC0" w14:textId="77777777" w:rsidR="005270C8" w:rsidRPr="00C235D5" w:rsidRDefault="005270C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C7330B8" w14:textId="77777777" w:rsidR="005270C8" w:rsidRDefault="00CC245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A20F81C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5270C8" w14:paraId="42D8571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B07FC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E4921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270C8" w14:paraId="4752C0C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1BD4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F4625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5270C8" w14:paraId="072A446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A4E46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259A999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2813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5270C8" w14:paraId="5542FC2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84DF3" w14:textId="192285FA" w:rsidR="005270C8" w:rsidRDefault="00CC2457" w:rsidP="005D67DF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D67D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33B9D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5270C8" w14:paraId="023C469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69C5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658E0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50</w:t>
            </w:r>
          </w:p>
        </w:tc>
      </w:tr>
      <w:tr w:rsidR="005270C8" w14:paraId="7D538D3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CF80E" w14:textId="77777777" w:rsidR="005270C8" w:rsidRDefault="00CC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50BD4" w14:textId="77777777" w:rsidR="005270C8" w:rsidRDefault="00CC24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95D88F2" w14:textId="77777777" w:rsidR="005270C8" w:rsidRDefault="00CC245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5B5918" w14:textId="77777777" w:rsidR="005270C8" w:rsidRDefault="005270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5DBDE" w14:textId="77777777" w:rsidR="005270C8" w:rsidRDefault="00CC245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7808794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0"/>
        <w:gridCol w:w="5529"/>
      </w:tblGrid>
      <w:tr w:rsidR="005270C8" w14:paraId="586AC071" w14:textId="77777777" w:rsidTr="00B616A0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DE785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C058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270C8" w14:paraId="6B46BB4C" w14:textId="77777777" w:rsidTr="00B616A0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58C0A" w14:textId="77777777" w:rsidR="005270C8" w:rsidRDefault="00CC24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A1F11" w14:textId="77777777" w:rsidR="005270C8" w:rsidRDefault="00CC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38C3093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30227D" w14:textId="77777777" w:rsidR="005270C8" w:rsidRDefault="00CC245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45A7D9E5" w14:textId="77777777" w:rsidR="005270C8" w:rsidRDefault="005270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5270C8" w14:paraId="7131D6DD" w14:textId="77777777" w:rsidTr="00B616A0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F00C7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ADC348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Finanse ubezpieczeń emerytalnych / Tomasz Sowiński. - Stan prawny na 31 grudnia 2008 r. - Warszawa : Wolters Kluwer Polska, 2009.</w:t>
            </w:r>
          </w:p>
          <w:p w14:paraId="6B299E0F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Baza ekonomiczna ubezpieczenia społecznego / redakcja naukowa Radosław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Pacud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6A19DDC" w14:textId="77777777" w:rsidR="005270C8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Ekonomiczne aspekty ubezpieczeń / Andrzej Janowski. - Wyd. 1 (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dodr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.). - Bydgoszcz : Wydawnictwa Uczelniane Uniwersytetu Technologiczno-Przyrodniczego, 2014. </w:t>
            </w:r>
          </w:p>
        </w:tc>
      </w:tr>
      <w:tr w:rsidR="005270C8" w14:paraId="1ECD717E" w14:textId="77777777" w:rsidTr="00B616A0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CC33D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AAC4D1" w14:textId="77777777" w:rsidR="005270C8" w:rsidRDefault="00CC2457" w:rsidP="00B616A0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Finanse zakładów ubezpieczeń majątkowych : teoria i praktyka / Lech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Warszawa : C. H. Beck, 2009</w:t>
            </w:r>
          </w:p>
          <w:p w14:paraId="464D4E9B" w14:textId="77777777" w:rsidR="005270C8" w:rsidRDefault="00CC2457" w:rsidP="00B616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Podstawy zarządzania procesami w zakładach ubezpieczeń / Lech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Warszawa : Oficyna Wydawnicza Politechniki Warszawskiej, 2018 </w:t>
            </w:r>
          </w:p>
        </w:tc>
      </w:tr>
    </w:tbl>
    <w:p w14:paraId="4A87B8CD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97BFE" w14:textId="77777777" w:rsidR="005270C8" w:rsidRDefault="005270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6B236" w14:textId="77777777" w:rsidR="005270C8" w:rsidRDefault="00CC245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270C8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71CF4" w14:textId="77777777" w:rsidR="00000858" w:rsidRDefault="00000858">
      <w:pPr>
        <w:spacing w:after="0" w:line="240" w:lineRule="auto"/>
      </w:pPr>
      <w:r>
        <w:separator/>
      </w:r>
    </w:p>
  </w:endnote>
  <w:endnote w:type="continuationSeparator" w:id="0">
    <w:p w14:paraId="3804B700" w14:textId="77777777" w:rsidR="00000858" w:rsidRDefault="0000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36AA3" w14:textId="77777777" w:rsidR="00000858" w:rsidRDefault="00000858">
      <w:r>
        <w:separator/>
      </w:r>
    </w:p>
  </w:footnote>
  <w:footnote w:type="continuationSeparator" w:id="0">
    <w:p w14:paraId="033082F5" w14:textId="77777777" w:rsidR="00000858" w:rsidRDefault="00000858">
      <w:r>
        <w:continuationSeparator/>
      </w:r>
    </w:p>
  </w:footnote>
  <w:footnote w:id="1">
    <w:p w14:paraId="0F0BE16D" w14:textId="77777777" w:rsidR="005270C8" w:rsidRDefault="00CC245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71E0C"/>
    <w:multiLevelType w:val="multilevel"/>
    <w:tmpl w:val="C19622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E94804"/>
    <w:multiLevelType w:val="hybridMultilevel"/>
    <w:tmpl w:val="01D0C8A6"/>
    <w:lvl w:ilvl="0" w:tplc="1B7476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A1CC1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02F1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AE3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A462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0E81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4A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CB4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58DC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E7683"/>
    <w:multiLevelType w:val="multilevel"/>
    <w:tmpl w:val="B6DA717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C07AD9"/>
    <w:multiLevelType w:val="hybridMultilevel"/>
    <w:tmpl w:val="6E0E9F3A"/>
    <w:lvl w:ilvl="0" w:tplc="1CD4358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6063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AAFF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E0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21C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80FB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CCED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20FE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FE8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60E1"/>
    <w:multiLevelType w:val="hybridMultilevel"/>
    <w:tmpl w:val="BF06E50E"/>
    <w:lvl w:ilvl="0" w:tplc="CF0C85D8">
      <w:start w:val="1"/>
      <w:numFmt w:val="decimal"/>
      <w:lvlText w:val="%1."/>
      <w:lvlJc w:val="left"/>
      <w:pPr>
        <w:ind w:left="720" w:hanging="360"/>
      </w:pPr>
    </w:lvl>
    <w:lvl w:ilvl="1" w:tplc="30F80222">
      <w:start w:val="1"/>
      <w:numFmt w:val="lowerLetter"/>
      <w:lvlText w:val="%2."/>
      <w:lvlJc w:val="left"/>
      <w:pPr>
        <w:ind w:left="1440" w:hanging="360"/>
      </w:pPr>
    </w:lvl>
    <w:lvl w:ilvl="2" w:tplc="0B0AC756">
      <w:start w:val="1"/>
      <w:numFmt w:val="lowerRoman"/>
      <w:lvlText w:val="%3."/>
      <w:lvlJc w:val="right"/>
      <w:pPr>
        <w:ind w:left="2160" w:hanging="180"/>
      </w:pPr>
    </w:lvl>
    <w:lvl w:ilvl="3" w:tplc="EBBC0F70">
      <w:start w:val="1"/>
      <w:numFmt w:val="decimal"/>
      <w:lvlText w:val="%4."/>
      <w:lvlJc w:val="left"/>
      <w:pPr>
        <w:ind w:left="2880" w:hanging="360"/>
      </w:pPr>
    </w:lvl>
    <w:lvl w:ilvl="4" w:tplc="7AB63D16">
      <w:start w:val="1"/>
      <w:numFmt w:val="lowerLetter"/>
      <w:lvlText w:val="%5."/>
      <w:lvlJc w:val="left"/>
      <w:pPr>
        <w:ind w:left="3600" w:hanging="360"/>
      </w:pPr>
    </w:lvl>
    <w:lvl w:ilvl="5" w:tplc="D3EA4BB4">
      <w:start w:val="1"/>
      <w:numFmt w:val="lowerRoman"/>
      <w:lvlText w:val="%6."/>
      <w:lvlJc w:val="right"/>
      <w:pPr>
        <w:ind w:left="4320" w:hanging="180"/>
      </w:pPr>
    </w:lvl>
    <w:lvl w:ilvl="6" w:tplc="8F9E3BAA">
      <w:start w:val="1"/>
      <w:numFmt w:val="decimal"/>
      <w:lvlText w:val="%7."/>
      <w:lvlJc w:val="left"/>
      <w:pPr>
        <w:ind w:left="5040" w:hanging="360"/>
      </w:pPr>
    </w:lvl>
    <w:lvl w:ilvl="7" w:tplc="748A7368">
      <w:start w:val="1"/>
      <w:numFmt w:val="lowerLetter"/>
      <w:lvlText w:val="%8."/>
      <w:lvlJc w:val="left"/>
      <w:pPr>
        <w:ind w:left="5760" w:hanging="360"/>
      </w:pPr>
    </w:lvl>
    <w:lvl w:ilvl="8" w:tplc="DCA072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9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0C8"/>
    <w:rsid w:val="00000858"/>
    <w:rsid w:val="0006125B"/>
    <w:rsid w:val="001772BE"/>
    <w:rsid w:val="003930DA"/>
    <w:rsid w:val="005270C8"/>
    <w:rsid w:val="005D67DF"/>
    <w:rsid w:val="006A4812"/>
    <w:rsid w:val="007261BD"/>
    <w:rsid w:val="007A2FC6"/>
    <w:rsid w:val="00833C62"/>
    <w:rsid w:val="00AA795B"/>
    <w:rsid w:val="00B1607F"/>
    <w:rsid w:val="00B616A0"/>
    <w:rsid w:val="00B912D9"/>
    <w:rsid w:val="00C0579F"/>
    <w:rsid w:val="00C235D5"/>
    <w:rsid w:val="00CC2457"/>
    <w:rsid w:val="00D00776"/>
    <w:rsid w:val="00DC07D3"/>
    <w:rsid w:val="00DD12D8"/>
    <w:rsid w:val="00E35A4C"/>
    <w:rsid w:val="00F7138B"/>
    <w:rsid w:val="28DC3814"/>
    <w:rsid w:val="2C7F7453"/>
    <w:rsid w:val="5A83B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84700"/>
  <w15:docId w15:val="{5B93444B-E3DA-4D97-984B-6CF32453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93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0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0D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0D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A3928-08B7-4384-AD74-DF2A67959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B1893-9742-4404-BCC2-34CFD42843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187D2D-6C44-4927-910E-49486E5971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8B6DD5-9E8A-4C8D-AA4E-216B877D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816</Words>
  <Characters>4901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Sekcja Jakości i Akr. KNS</cp:lastModifiedBy>
  <cp:revision>11</cp:revision>
  <cp:lastPrinted>2019-02-06T12:12:00Z</cp:lastPrinted>
  <dcterms:created xsi:type="dcterms:W3CDTF">2020-11-25T07:27:00Z</dcterms:created>
  <dcterms:modified xsi:type="dcterms:W3CDTF">2021-09-03T12:44:00Z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